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8"/>
        <w:gridCol w:w="3522"/>
      </w:tblGrid>
      <w:tr w:rsidR="00FA5372" w:rsidRPr="009F7FA0">
        <w:trPr>
          <w:trHeight w:val="578"/>
          <w:jc w:val="center"/>
        </w:trPr>
        <w:tc>
          <w:tcPr>
            <w:tcW w:w="3108" w:type="dxa"/>
            <w:shd w:val="clear" w:color="auto" w:fill="auto"/>
          </w:tcPr>
          <w:p w:rsidR="00FA5372" w:rsidRPr="009F7FA0" w:rsidRDefault="007960CD" w:rsidP="009F7FA0">
            <w:pPr>
              <w:pStyle w:val="Address2"/>
              <w:rPr>
                <w:sz w:val="24"/>
                <w:szCs w:val="24"/>
                <w:lang w:val="sq-AL"/>
              </w:rPr>
            </w:pPr>
            <w:r w:rsidRPr="009F7FA0">
              <w:rPr>
                <w:sz w:val="24"/>
                <w:szCs w:val="24"/>
                <w:lang w:val="sq-AL"/>
              </w:rPr>
              <w:t>R</w:t>
            </w:r>
            <w:r w:rsidR="00FA5372" w:rsidRPr="009F7FA0">
              <w:rPr>
                <w:sz w:val="24"/>
                <w:szCs w:val="24"/>
                <w:lang w:val="sq-AL"/>
              </w:rPr>
              <w:t xml:space="preserve">r. </w:t>
            </w:r>
            <w:r w:rsidR="00905C18" w:rsidRPr="009F7FA0">
              <w:rPr>
                <w:sz w:val="24"/>
                <w:szCs w:val="24"/>
                <w:lang w:val="sq-AL"/>
              </w:rPr>
              <w:t>“</w:t>
            </w:r>
            <w:r w:rsidR="00755E2D">
              <w:rPr>
                <w:sz w:val="24"/>
                <w:szCs w:val="24"/>
                <w:lang w:val="sq-AL"/>
              </w:rPr>
              <w:t>Adem Gllavica</w:t>
            </w:r>
            <w:r w:rsidR="00905C18" w:rsidRPr="009F7FA0">
              <w:rPr>
                <w:sz w:val="24"/>
                <w:szCs w:val="24"/>
                <w:lang w:val="sq-AL"/>
              </w:rPr>
              <w:t>”</w:t>
            </w:r>
            <w:r w:rsidR="00755E2D">
              <w:rPr>
                <w:sz w:val="24"/>
                <w:szCs w:val="24"/>
                <w:lang w:val="sq-AL"/>
              </w:rPr>
              <w:t xml:space="preserve"> nr.121</w:t>
            </w:r>
          </w:p>
          <w:p w:rsidR="00FA5372" w:rsidRPr="009F7FA0" w:rsidRDefault="00755E2D" w:rsidP="009F7FA0">
            <w:pPr>
              <w:pStyle w:val="Address2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Prishtine</w:t>
            </w:r>
          </w:p>
        </w:tc>
        <w:tc>
          <w:tcPr>
            <w:tcW w:w="3522" w:type="dxa"/>
            <w:shd w:val="clear" w:color="auto" w:fill="auto"/>
          </w:tcPr>
          <w:p w:rsidR="00FA5372" w:rsidRPr="009F7FA0" w:rsidRDefault="00D816BD" w:rsidP="009F7FA0">
            <w:pPr>
              <w:pStyle w:val="Address1"/>
              <w:rPr>
                <w:sz w:val="24"/>
                <w:szCs w:val="24"/>
                <w:lang w:val="sq-AL"/>
              </w:rPr>
            </w:pPr>
            <w:r w:rsidRPr="009F7FA0">
              <w:rPr>
                <w:sz w:val="24"/>
                <w:szCs w:val="24"/>
                <w:lang w:val="sq-AL"/>
              </w:rPr>
              <w:t xml:space="preserve">Tel: </w:t>
            </w:r>
            <w:r w:rsidR="00755E2D">
              <w:rPr>
                <w:sz w:val="24"/>
                <w:szCs w:val="24"/>
                <w:lang w:val="sq-AL"/>
              </w:rPr>
              <w:t>049</w:t>
            </w:r>
            <w:r w:rsidR="002051D0" w:rsidRPr="009F7FA0">
              <w:rPr>
                <w:sz w:val="24"/>
                <w:szCs w:val="24"/>
                <w:lang w:val="sq-AL"/>
              </w:rPr>
              <w:t xml:space="preserve">/ </w:t>
            </w:r>
            <w:r w:rsidR="00755E2D">
              <w:rPr>
                <w:sz w:val="24"/>
                <w:szCs w:val="24"/>
                <w:lang w:val="sq-AL"/>
              </w:rPr>
              <w:t>807-299</w:t>
            </w:r>
            <w:r w:rsidR="007960CD" w:rsidRPr="009F7FA0">
              <w:rPr>
                <w:sz w:val="24"/>
                <w:szCs w:val="24"/>
                <w:lang w:val="sq-AL"/>
              </w:rPr>
              <w:t xml:space="preserve">; </w:t>
            </w:r>
            <w:r w:rsidR="00755E2D">
              <w:rPr>
                <w:sz w:val="24"/>
                <w:szCs w:val="24"/>
                <w:lang w:val="sq-AL"/>
              </w:rPr>
              <w:t>038-234-007</w:t>
            </w:r>
          </w:p>
          <w:p w:rsidR="00FA5372" w:rsidRPr="009F7FA0" w:rsidRDefault="00F40DE5" w:rsidP="00755E2D">
            <w:pPr>
              <w:pStyle w:val="Address1"/>
              <w:rPr>
                <w:sz w:val="24"/>
                <w:szCs w:val="24"/>
                <w:lang w:val="sq-AL"/>
              </w:rPr>
            </w:pPr>
            <w:r w:rsidRPr="009F7FA0">
              <w:rPr>
                <w:sz w:val="24"/>
                <w:szCs w:val="24"/>
                <w:lang w:val="sq-AL"/>
              </w:rPr>
              <w:t>E-mail</w:t>
            </w:r>
            <w:r w:rsidR="00DC16CD" w:rsidRPr="009F7FA0">
              <w:rPr>
                <w:sz w:val="24"/>
                <w:szCs w:val="24"/>
                <w:lang w:val="sq-AL"/>
              </w:rPr>
              <w:t>:</w:t>
            </w:r>
            <w:r w:rsidRPr="009F7FA0">
              <w:rPr>
                <w:sz w:val="24"/>
                <w:szCs w:val="24"/>
                <w:lang w:val="sq-AL"/>
              </w:rPr>
              <w:t xml:space="preserve"> </w:t>
            </w:r>
            <w:r w:rsidR="00755E2D">
              <w:rPr>
                <w:sz w:val="24"/>
                <w:szCs w:val="24"/>
                <w:lang w:val="sq-AL"/>
              </w:rPr>
              <w:t>qamile.fetahu@gmail.</w:t>
            </w:r>
          </w:p>
        </w:tc>
      </w:tr>
    </w:tbl>
    <w:p w:rsidR="00FA5372" w:rsidRPr="009F7FA0" w:rsidRDefault="00755E2D" w:rsidP="009F7FA0">
      <w:pPr>
        <w:pStyle w:val="Name"/>
      </w:pPr>
      <w:r>
        <w:t>Qamile Fetahu</w:t>
      </w:r>
    </w:p>
    <w:p w:rsidR="00530136" w:rsidRPr="00EC4CDD" w:rsidRDefault="00530136" w:rsidP="009F7FA0">
      <w:pPr>
        <w:rPr>
          <w:sz w:val="24"/>
          <w:szCs w:val="24"/>
          <w:lang w:val="sq-AL"/>
        </w:rPr>
      </w:pPr>
    </w:p>
    <w:tbl>
      <w:tblPr>
        <w:tblW w:w="8668" w:type="dxa"/>
        <w:tblLayout w:type="fixed"/>
        <w:tblLook w:val="0000" w:firstRow="0" w:lastRow="0" w:firstColumn="0" w:lastColumn="0" w:noHBand="0" w:noVBand="0"/>
      </w:tblPr>
      <w:tblGrid>
        <w:gridCol w:w="2008"/>
        <w:gridCol w:w="6660"/>
      </w:tblGrid>
      <w:tr w:rsidR="00FA5372" w:rsidRPr="00EC4CDD">
        <w:tc>
          <w:tcPr>
            <w:tcW w:w="2008" w:type="dxa"/>
            <w:shd w:val="clear" w:color="auto" w:fill="auto"/>
          </w:tcPr>
          <w:p w:rsidR="00FA5372" w:rsidRPr="00EC4CDD" w:rsidRDefault="00FA5372" w:rsidP="009F7FA0">
            <w:pPr>
              <w:pStyle w:val="SectionTitle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C4CDD">
              <w:rPr>
                <w:rFonts w:ascii="Times New Roman" w:hAnsi="Times New Roman"/>
                <w:sz w:val="24"/>
                <w:szCs w:val="24"/>
                <w:lang w:val="sq-AL"/>
              </w:rPr>
              <w:t>Personal</w:t>
            </w:r>
            <w:r w:rsidR="00905C18" w:rsidRPr="00EC4CDD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</w:p>
        </w:tc>
        <w:tc>
          <w:tcPr>
            <w:tcW w:w="6660" w:type="dxa"/>
            <w:shd w:val="clear" w:color="auto" w:fill="auto"/>
          </w:tcPr>
          <w:p w:rsidR="00FA5372" w:rsidRPr="00EC4CDD" w:rsidRDefault="00905C18" w:rsidP="009F7FA0">
            <w:pPr>
              <w:pStyle w:val="Objective"/>
              <w:rPr>
                <w:sz w:val="24"/>
                <w:szCs w:val="24"/>
                <w:lang w:val="sq-AL"/>
              </w:rPr>
            </w:pPr>
            <w:r w:rsidRPr="00EC4CDD">
              <w:rPr>
                <w:sz w:val="24"/>
                <w:szCs w:val="24"/>
                <w:lang w:val="sq-AL"/>
              </w:rPr>
              <w:t>Data e lindjes</w:t>
            </w:r>
            <w:r w:rsidR="00FA5372" w:rsidRPr="00EC4CDD">
              <w:rPr>
                <w:sz w:val="24"/>
                <w:szCs w:val="24"/>
                <w:lang w:val="sq-AL"/>
              </w:rPr>
              <w:t xml:space="preserve">: </w:t>
            </w:r>
            <w:r w:rsidR="00755E2D">
              <w:rPr>
                <w:b/>
                <w:sz w:val="24"/>
                <w:szCs w:val="24"/>
                <w:lang w:val="sq-AL"/>
              </w:rPr>
              <w:t>30.03.1993</w:t>
            </w:r>
          </w:p>
          <w:p w:rsidR="00927B1C" w:rsidRPr="00EC4CDD" w:rsidRDefault="00905C18" w:rsidP="00755E2D">
            <w:pPr>
              <w:pStyle w:val="BodyText"/>
              <w:rPr>
                <w:b/>
                <w:sz w:val="24"/>
                <w:szCs w:val="24"/>
                <w:lang w:val="sq-AL"/>
              </w:rPr>
            </w:pPr>
            <w:r w:rsidRPr="00EC4CDD">
              <w:rPr>
                <w:sz w:val="24"/>
                <w:szCs w:val="24"/>
                <w:lang w:val="sq-AL"/>
              </w:rPr>
              <w:t>Vendi i lindjes</w:t>
            </w:r>
            <w:r w:rsidR="00FA5372" w:rsidRPr="00EC4CDD">
              <w:rPr>
                <w:sz w:val="24"/>
                <w:szCs w:val="24"/>
                <w:lang w:val="sq-AL"/>
              </w:rPr>
              <w:t xml:space="preserve">: </w:t>
            </w:r>
            <w:r w:rsidR="00755E2D">
              <w:rPr>
                <w:b/>
                <w:sz w:val="24"/>
                <w:szCs w:val="24"/>
                <w:lang w:val="sq-AL"/>
              </w:rPr>
              <w:t>Prishtine</w:t>
            </w:r>
            <w:r w:rsidR="00E13790" w:rsidRPr="00EC4CDD">
              <w:rPr>
                <w:b/>
                <w:sz w:val="24"/>
                <w:szCs w:val="24"/>
                <w:lang w:val="sq-AL"/>
              </w:rPr>
              <w:t>ë</w:t>
            </w:r>
            <w:r w:rsidR="00FA5372" w:rsidRPr="00EC4CDD">
              <w:rPr>
                <w:b/>
                <w:sz w:val="24"/>
                <w:szCs w:val="24"/>
                <w:lang w:val="sq-AL"/>
              </w:rPr>
              <w:t>, Kosovë</w:t>
            </w:r>
          </w:p>
        </w:tc>
      </w:tr>
      <w:tr w:rsidR="00CF0DD8" w:rsidRPr="00EC4CDD">
        <w:tc>
          <w:tcPr>
            <w:tcW w:w="2008" w:type="dxa"/>
            <w:shd w:val="clear" w:color="auto" w:fill="auto"/>
          </w:tcPr>
          <w:p w:rsidR="00CF0DD8" w:rsidRPr="00EC4CDD" w:rsidRDefault="00CF0DD8" w:rsidP="009F7FA0">
            <w:pPr>
              <w:pStyle w:val="SectionTitle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C4CDD">
              <w:rPr>
                <w:rFonts w:ascii="Times New Roman" w:hAnsi="Times New Roman"/>
                <w:sz w:val="24"/>
                <w:szCs w:val="24"/>
                <w:lang w:val="sq-AL"/>
              </w:rPr>
              <w:t>Edukimi</w:t>
            </w:r>
          </w:p>
        </w:tc>
        <w:tc>
          <w:tcPr>
            <w:tcW w:w="6660" w:type="dxa"/>
            <w:shd w:val="clear" w:color="auto" w:fill="auto"/>
          </w:tcPr>
          <w:p w:rsidR="00981435" w:rsidRPr="00EC4CDD" w:rsidRDefault="00755E2D" w:rsidP="009F7FA0">
            <w:pPr>
              <w:pStyle w:val="CompanyName"/>
              <w:ind w:right="-96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2008</w:t>
            </w:r>
            <w:r w:rsidR="00CF0DD8" w:rsidRPr="00EC4CDD">
              <w:rPr>
                <w:sz w:val="24"/>
                <w:szCs w:val="24"/>
                <w:lang w:val="sq-AL"/>
              </w:rPr>
              <w:t xml:space="preserve"> </w:t>
            </w:r>
            <w:r>
              <w:rPr>
                <w:sz w:val="24"/>
                <w:szCs w:val="24"/>
                <w:lang w:val="sq-AL"/>
              </w:rPr>
              <w:t>-2011</w:t>
            </w:r>
            <w:r w:rsidR="00981435" w:rsidRPr="00EC4CDD">
              <w:rPr>
                <w:sz w:val="24"/>
                <w:szCs w:val="24"/>
                <w:lang w:val="sq-AL"/>
              </w:rPr>
              <w:t xml:space="preserve">   </w:t>
            </w:r>
            <w:r w:rsidR="00A504FC" w:rsidRPr="00EC4CDD">
              <w:rPr>
                <w:sz w:val="24"/>
                <w:szCs w:val="24"/>
                <w:lang w:val="sq-AL"/>
              </w:rPr>
              <w:t xml:space="preserve">          </w:t>
            </w:r>
            <w:r w:rsidR="00F02D92" w:rsidRPr="00EC4CDD">
              <w:rPr>
                <w:sz w:val="24"/>
                <w:szCs w:val="24"/>
                <w:lang w:val="sq-AL"/>
              </w:rPr>
              <w:br/>
            </w:r>
            <w:r w:rsidR="00981435" w:rsidRPr="00EC4CDD">
              <w:rPr>
                <w:b/>
                <w:sz w:val="24"/>
                <w:szCs w:val="24"/>
                <w:lang w:val="sq-AL"/>
              </w:rPr>
              <w:t>Gjimnazi “Sami Frashëri”</w:t>
            </w:r>
            <w:r w:rsidR="00F02D92" w:rsidRPr="00EC4CDD">
              <w:rPr>
                <w:sz w:val="24"/>
                <w:szCs w:val="24"/>
                <w:lang w:val="sq-AL"/>
              </w:rPr>
              <w:t xml:space="preserve">, </w:t>
            </w:r>
            <w:r w:rsidR="00981435" w:rsidRPr="00EC4CDD">
              <w:rPr>
                <w:sz w:val="24"/>
                <w:szCs w:val="24"/>
                <w:lang w:val="sq-AL"/>
              </w:rPr>
              <w:t>Prishtinë</w:t>
            </w:r>
          </w:p>
          <w:p w:rsidR="00D44879" w:rsidRPr="00EC4CDD" w:rsidRDefault="00755E2D" w:rsidP="00755E2D">
            <w:pPr>
              <w:pStyle w:val="CompanyName"/>
              <w:ind w:right="-96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2011</w:t>
            </w:r>
            <w:r w:rsidR="00F02D92" w:rsidRPr="00EC4CDD">
              <w:rPr>
                <w:sz w:val="24"/>
                <w:szCs w:val="24"/>
                <w:lang w:val="sq-AL"/>
              </w:rPr>
              <w:t xml:space="preserve"> - </w:t>
            </w:r>
            <w:r w:rsidR="004A38A6" w:rsidRPr="00EC4CDD">
              <w:rPr>
                <w:sz w:val="24"/>
                <w:szCs w:val="24"/>
                <w:lang w:val="sq-AL"/>
              </w:rPr>
              <w:t>vijim</w:t>
            </w:r>
            <w:r w:rsidR="00F02D92" w:rsidRPr="00EC4CDD">
              <w:rPr>
                <w:sz w:val="24"/>
                <w:szCs w:val="24"/>
                <w:lang w:val="sq-AL"/>
              </w:rPr>
              <w:br/>
            </w:r>
            <w:r w:rsidR="00F02D92" w:rsidRPr="00EC4CDD">
              <w:rPr>
                <w:b/>
                <w:sz w:val="24"/>
                <w:szCs w:val="24"/>
                <w:lang w:val="sq-AL"/>
              </w:rPr>
              <w:t>Universiteti i Prishtin</w:t>
            </w:r>
            <w:r w:rsidR="00F27919" w:rsidRPr="00EC4CDD">
              <w:rPr>
                <w:b/>
                <w:sz w:val="24"/>
                <w:szCs w:val="24"/>
                <w:lang w:val="sq-AL"/>
              </w:rPr>
              <w:t>ë</w:t>
            </w:r>
            <w:r w:rsidR="00F02D92" w:rsidRPr="00EC4CDD">
              <w:rPr>
                <w:b/>
                <w:sz w:val="24"/>
                <w:szCs w:val="24"/>
                <w:lang w:val="sq-AL"/>
              </w:rPr>
              <w:t xml:space="preserve">s, </w:t>
            </w:r>
            <w:r>
              <w:rPr>
                <w:b/>
                <w:sz w:val="24"/>
                <w:szCs w:val="24"/>
                <w:lang w:val="sq-AL"/>
              </w:rPr>
              <w:t>FNA, Arkitekture</w:t>
            </w:r>
            <w:r w:rsidR="00F02D92" w:rsidRPr="00EC4CDD">
              <w:rPr>
                <w:sz w:val="24"/>
                <w:szCs w:val="24"/>
                <w:lang w:val="sq-AL"/>
              </w:rPr>
              <w:br/>
            </w:r>
          </w:p>
        </w:tc>
      </w:tr>
      <w:tr w:rsidR="007960CD" w:rsidRPr="00EC4CDD">
        <w:trPr>
          <w:trHeight w:val="5022"/>
        </w:trPr>
        <w:tc>
          <w:tcPr>
            <w:tcW w:w="2008" w:type="dxa"/>
            <w:shd w:val="clear" w:color="auto" w:fill="auto"/>
          </w:tcPr>
          <w:p w:rsidR="007960CD" w:rsidRPr="00EC4CDD" w:rsidRDefault="007960CD" w:rsidP="009F7FA0">
            <w:pPr>
              <w:pStyle w:val="SectionTitle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C4CDD">
              <w:rPr>
                <w:rFonts w:ascii="Times New Roman" w:hAnsi="Times New Roman"/>
                <w:sz w:val="24"/>
                <w:szCs w:val="24"/>
                <w:lang w:val="sq-AL"/>
              </w:rPr>
              <w:t>Përvoja profesionale</w:t>
            </w:r>
          </w:p>
        </w:tc>
        <w:tc>
          <w:tcPr>
            <w:tcW w:w="6660" w:type="dxa"/>
            <w:shd w:val="clear" w:color="auto" w:fill="auto"/>
          </w:tcPr>
          <w:p w:rsidR="004A38A6" w:rsidRPr="00EC4CDD" w:rsidRDefault="004A38A6" w:rsidP="009F7FA0">
            <w:pPr>
              <w:rPr>
                <w:b/>
                <w:sz w:val="24"/>
                <w:szCs w:val="24"/>
                <w:lang w:val="sq-AL"/>
              </w:rPr>
            </w:pPr>
          </w:p>
          <w:p w:rsidR="003714ED" w:rsidRPr="00EC4CDD" w:rsidRDefault="00D41F2B" w:rsidP="009F7FA0">
            <w:pPr>
              <w:rPr>
                <w:b/>
                <w:sz w:val="24"/>
                <w:szCs w:val="24"/>
                <w:lang w:val="sq-AL"/>
              </w:rPr>
            </w:pPr>
            <w:r>
              <w:rPr>
                <w:b/>
                <w:sz w:val="24"/>
                <w:szCs w:val="24"/>
                <w:lang w:val="sq-AL"/>
              </w:rPr>
              <w:t xml:space="preserve">N.T.P </w:t>
            </w:r>
            <w:r w:rsidR="00755E2D">
              <w:rPr>
                <w:b/>
                <w:sz w:val="24"/>
                <w:szCs w:val="24"/>
                <w:lang w:val="sq-AL"/>
              </w:rPr>
              <w:t>EUROPLAST(janar</w:t>
            </w:r>
            <w:r w:rsidR="003714ED" w:rsidRPr="00EC4CDD">
              <w:rPr>
                <w:b/>
                <w:sz w:val="24"/>
                <w:szCs w:val="24"/>
                <w:lang w:val="sq-AL"/>
              </w:rPr>
              <w:t xml:space="preserve"> 201</w:t>
            </w:r>
            <w:r w:rsidR="00755E2D">
              <w:rPr>
                <w:b/>
                <w:sz w:val="24"/>
                <w:szCs w:val="24"/>
                <w:lang w:val="sq-AL"/>
              </w:rPr>
              <w:t>3</w:t>
            </w:r>
            <w:r w:rsidR="003714ED" w:rsidRPr="00EC4CDD">
              <w:rPr>
                <w:b/>
                <w:sz w:val="24"/>
                <w:szCs w:val="24"/>
                <w:lang w:val="sq-AL"/>
              </w:rPr>
              <w:t xml:space="preserve"> –</w:t>
            </w:r>
            <w:r w:rsidR="00A01B89">
              <w:rPr>
                <w:b/>
                <w:sz w:val="24"/>
                <w:szCs w:val="24"/>
                <w:lang w:val="sq-AL"/>
              </w:rPr>
              <w:t>2014</w:t>
            </w:r>
            <w:bookmarkStart w:id="0" w:name="_GoBack"/>
            <w:bookmarkEnd w:id="0"/>
            <w:r w:rsidR="003714ED" w:rsidRPr="00EC4CDD">
              <w:rPr>
                <w:b/>
                <w:sz w:val="24"/>
                <w:szCs w:val="24"/>
                <w:lang w:val="sq-AL"/>
              </w:rPr>
              <w:t>)</w:t>
            </w:r>
          </w:p>
          <w:p w:rsidR="00755E2D" w:rsidRDefault="00755E2D" w:rsidP="00755E2D">
            <w:pPr>
              <w:rPr>
                <w:sz w:val="24"/>
                <w:szCs w:val="24"/>
                <w:u w:val="single"/>
                <w:lang w:val="sq-AL"/>
              </w:rPr>
            </w:pPr>
            <w:r>
              <w:rPr>
                <w:sz w:val="24"/>
                <w:szCs w:val="24"/>
                <w:u w:val="single"/>
                <w:lang w:val="sq-AL"/>
              </w:rPr>
              <w:t>Menaxhere e zyres</w:t>
            </w:r>
          </w:p>
          <w:p w:rsidR="00755E2D" w:rsidRDefault="00755E2D" w:rsidP="00755E2D">
            <w:pPr>
              <w:rPr>
                <w:rFonts w:ascii="Lucida Grande" w:hAnsi="Lucida Grande" w:cs="Lucida Grande"/>
                <w:color w:val="3E454C"/>
                <w:sz w:val="17"/>
                <w:szCs w:val="17"/>
                <w:shd w:val="clear" w:color="auto" w:fill="F7F7F7"/>
              </w:rPr>
            </w:pPr>
          </w:p>
          <w:p w:rsidR="00755E2D" w:rsidRDefault="00755E2D" w:rsidP="006772C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Kontakti me pale</w:t>
            </w:r>
          </w:p>
          <w:p w:rsidR="00755E2D" w:rsidRDefault="00755E2D" w:rsidP="006772C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val="sq-AL"/>
              </w:rPr>
            </w:pPr>
            <w:r w:rsidRPr="00755E2D">
              <w:rPr>
                <w:sz w:val="24"/>
                <w:szCs w:val="24"/>
                <w:lang w:val="sq-AL"/>
              </w:rPr>
              <w:t>Mirembajtja e administratës</w:t>
            </w:r>
          </w:p>
          <w:p w:rsidR="00755E2D" w:rsidRDefault="00755E2D" w:rsidP="00755E2D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Përpilimi i raporteve javore, mujore, vjetore te shitjes</w:t>
            </w:r>
          </w:p>
          <w:p w:rsidR="00755E2D" w:rsidRPr="00755E2D" w:rsidRDefault="00755E2D" w:rsidP="00755E2D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Menaxhimi i nderrimeve te punetoreve dhe pushimeve</w:t>
            </w:r>
          </w:p>
          <w:p w:rsidR="003714ED" w:rsidRPr="00EC4CDD" w:rsidRDefault="003714ED" w:rsidP="009F7FA0">
            <w:pPr>
              <w:rPr>
                <w:b/>
                <w:sz w:val="24"/>
                <w:szCs w:val="24"/>
                <w:lang w:val="sq-AL"/>
              </w:rPr>
            </w:pPr>
          </w:p>
          <w:p w:rsidR="0078609B" w:rsidRPr="00EC4CDD" w:rsidRDefault="0078609B" w:rsidP="009F7FA0">
            <w:pPr>
              <w:ind w:left="360"/>
              <w:rPr>
                <w:sz w:val="24"/>
                <w:szCs w:val="24"/>
                <w:u w:val="single"/>
                <w:lang w:val="sq-AL"/>
              </w:rPr>
            </w:pPr>
          </w:p>
          <w:p w:rsidR="00755E2D" w:rsidRDefault="00755E2D" w:rsidP="00755E2D">
            <w:pPr>
              <w:rPr>
                <w:sz w:val="22"/>
                <w:szCs w:val="22"/>
              </w:rPr>
            </w:pPr>
          </w:p>
          <w:p w:rsidR="00644CDF" w:rsidRDefault="00644CDF" w:rsidP="009F7FA0">
            <w:pPr>
              <w:rPr>
                <w:b/>
                <w:sz w:val="24"/>
                <w:szCs w:val="24"/>
                <w:lang w:val="sq-AL"/>
              </w:rPr>
            </w:pPr>
            <w:r>
              <w:rPr>
                <w:b/>
                <w:sz w:val="24"/>
                <w:szCs w:val="24"/>
                <w:lang w:val="sq-AL"/>
              </w:rPr>
              <w:t xml:space="preserve">Universiteti i Prishtins dhe Universiteti i Salzburgut </w:t>
            </w:r>
          </w:p>
          <w:p w:rsidR="0078609B" w:rsidRPr="00EC4CDD" w:rsidRDefault="00644CDF" w:rsidP="009F7FA0">
            <w:pPr>
              <w:rPr>
                <w:b/>
                <w:sz w:val="24"/>
                <w:szCs w:val="24"/>
                <w:lang w:val="sq-AL"/>
              </w:rPr>
            </w:pPr>
            <w:r>
              <w:rPr>
                <w:b/>
                <w:sz w:val="24"/>
                <w:szCs w:val="24"/>
                <w:lang w:val="sq-AL"/>
              </w:rPr>
              <w:t>Projekti ‘Ndotja e mjedisit ne Kosove:Efektet potenciale gjenotoksike dhe rreziqet per shendetin e njeriut</w:t>
            </w:r>
            <w:r w:rsidR="008A27B7">
              <w:rPr>
                <w:b/>
                <w:sz w:val="24"/>
                <w:szCs w:val="24"/>
                <w:lang w:val="sq-AL"/>
              </w:rPr>
              <w:t>’</w:t>
            </w:r>
            <w:r w:rsidR="0078609B" w:rsidRPr="00EC4CDD">
              <w:rPr>
                <w:b/>
                <w:sz w:val="24"/>
                <w:szCs w:val="24"/>
                <w:lang w:val="sq-AL"/>
              </w:rPr>
              <w:t xml:space="preserve"> ( mars 20</w:t>
            </w:r>
            <w:r>
              <w:rPr>
                <w:b/>
                <w:sz w:val="24"/>
                <w:szCs w:val="24"/>
                <w:lang w:val="sq-AL"/>
              </w:rPr>
              <w:t>12</w:t>
            </w:r>
            <w:r w:rsidR="0078609B" w:rsidRPr="00EC4CDD">
              <w:rPr>
                <w:b/>
                <w:sz w:val="24"/>
                <w:szCs w:val="24"/>
                <w:lang w:val="sq-AL"/>
              </w:rPr>
              <w:t xml:space="preserve">- </w:t>
            </w:r>
            <w:r w:rsidR="00A01B89">
              <w:rPr>
                <w:b/>
                <w:sz w:val="24"/>
                <w:szCs w:val="24"/>
                <w:lang w:val="sq-AL"/>
              </w:rPr>
              <w:t>dhejtor 2014</w:t>
            </w:r>
            <w:r w:rsidR="0078609B" w:rsidRPr="00EC4CDD">
              <w:rPr>
                <w:b/>
                <w:sz w:val="24"/>
                <w:szCs w:val="24"/>
                <w:lang w:val="sq-AL"/>
              </w:rPr>
              <w:t>)</w:t>
            </w:r>
          </w:p>
          <w:p w:rsidR="0078609B" w:rsidRPr="00EC4CDD" w:rsidRDefault="00644CDF" w:rsidP="009F7FA0">
            <w:pPr>
              <w:rPr>
                <w:sz w:val="24"/>
                <w:szCs w:val="24"/>
                <w:u w:val="single"/>
                <w:lang w:val="sq-AL"/>
              </w:rPr>
            </w:pPr>
            <w:r>
              <w:rPr>
                <w:sz w:val="24"/>
                <w:szCs w:val="24"/>
                <w:u w:val="single"/>
                <w:lang w:val="sq-AL"/>
              </w:rPr>
              <w:t>Asistente Administrative</w:t>
            </w:r>
          </w:p>
          <w:p w:rsidR="0078609B" w:rsidRPr="00EC4CDD" w:rsidRDefault="0078609B" w:rsidP="009F7FA0">
            <w:pPr>
              <w:rPr>
                <w:sz w:val="24"/>
                <w:szCs w:val="24"/>
                <w:u w:val="single"/>
                <w:lang w:val="sq-AL"/>
              </w:rPr>
            </w:pPr>
          </w:p>
          <w:p w:rsidR="00644CDF" w:rsidRDefault="00644CDF" w:rsidP="007477CC">
            <w:pPr>
              <w:numPr>
                <w:ilvl w:val="0"/>
                <w:numId w:val="11"/>
              </w:numPr>
              <w:rPr>
                <w:sz w:val="24"/>
                <w:szCs w:val="24"/>
                <w:lang w:val="sq-AL"/>
              </w:rPr>
            </w:pPr>
            <w:r w:rsidRPr="00644CDF">
              <w:rPr>
                <w:sz w:val="24"/>
                <w:szCs w:val="24"/>
                <w:lang w:val="sq-AL"/>
              </w:rPr>
              <w:t>Menaxhimi i takimeve</w:t>
            </w:r>
          </w:p>
          <w:p w:rsidR="00644CDF" w:rsidRDefault="00644CDF" w:rsidP="007477CC">
            <w:pPr>
              <w:numPr>
                <w:ilvl w:val="0"/>
                <w:numId w:val="11"/>
              </w:num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Mbikqyrje e zhvillimit te projektit </w:t>
            </w:r>
          </w:p>
          <w:p w:rsidR="00644CDF" w:rsidRDefault="00644CDF" w:rsidP="007477CC">
            <w:pPr>
              <w:numPr>
                <w:ilvl w:val="0"/>
                <w:numId w:val="11"/>
              </w:num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Pergatitje te konferencave</w:t>
            </w:r>
            <w:r w:rsidRPr="00644CDF">
              <w:rPr>
                <w:sz w:val="24"/>
                <w:szCs w:val="24"/>
                <w:lang w:val="sq-AL"/>
              </w:rPr>
              <w:t xml:space="preserve"> </w:t>
            </w:r>
            <w:r>
              <w:rPr>
                <w:sz w:val="24"/>
                <w:szCs w:val="24"/>
                <w:lang w:val="sq-AL"/>
              </w:rPr>
              <w:t>dhe prezantimeve</w:t>
            </w:r>
          </w:p>
          <w:p w:rsidR="0078609B" w:rsidRPr="00EC4CDD" w:rsidRDefault="0078609B" w:rsidP="00644CDF">
            <w:pPr>
              <w:ind w:left="720"/>
              <w:rPr>
                <w:sz w:val="24"/>
                <w:szCs w:val="24"/>
                <w:lang w:val="sq-AL"/>
              </w:rPr>
            </w:pPr>
          </w:p>
          <w:p w:rsidR="003714ED" w:rsidRPr="00EC4CDD" w:rsidRDefault="003714ED" w:rsidP="009F7FA0">
            <w:pPr>
              <w:rPr>
                <w:sz w:val="24"/>
                <w:szCs w:val="24"/>
                <w:u w:val="single"/>
                <w:lang w:val="sq-AL"/>
              </w:rPr>
            </w:pPr>
          </w:p>
          <w:p w:rsidR="00E13790" w:rsidRPr="00EC4CDD" w:rsidRDefault="00E13790" w:rsidP="00EB62AE">
            <w:pPr>
              <w:ind w:left="720"/>
              <w:rPr>
                <w:sz w:val="24"/>
                <w:szCs w:val="24"/>
                <w:lang w:val="sq-AL"/>
              </w:rPr>
            </w:pPr>
          </w:p>
        </w:tc>
      </w:tr>
      <w:tr w:rsidR="00CF0DD8" w:rsidRPr="00EC4CDD">
        <w:tc>
          <w:tcPr>
            <w:tcW w:w="2008" w:type="dxa"/>
            <w:shd w:val="clear" w:color="auto" w:fill="auto"/>
          </w:tcPr>
          <w:p w:rsidR="00CF0DD8" w:rsidRPr="00EC4CDD" w:rsidRDefault="00CF0DD8" w:rsidP="009F7FA0">
            <w:pPr>
              <w:pStyle w:val="SectionTitle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C4CDD">
              <w:rPr>
                <w:rFonts w:ascii="Times New Roman" w:hAnsi="Times New Roman"/>
                <w:sz w:val="24"/>
                <w:szCs w:val="24"/>
                <w:lang w:val="sq-AL"/>
              </w:rPr>
              <w:t>Gjuhët</w:t>
            </w:r>
          </w:p>
        </w:tc>
        <w:tc>
          <w:tcPr>
            <w:tcW w:w="6660" w:type="dxa"/>
            <w:shd w:val="clear" w:color="auto" w:fill="auto"/>
          </w:tcPr>
          <w:p w:rsidR="00D44879" w:rsidRPr="00EC4CDD" w:rsidRDefault="007960CD" w:rsidP="009F7FA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val="sq-AL"/>
              </w:rPr>
            </w:pPr>
            <w:r w:rsidRPr="00EC4CDD">
              <w:rPr>
                <w:sz w:val="24"/>
                <w:szCs w:val="24"/>
                <w:lang w:val="sq-AL"/>
              </w:rPr>
              <w:t xml:space="preserve">Gjuha </w:t>
            </w:r>
            <w:r w:rsidR="00DC16CD" w:rsidRPr="00EC4CDD">
              <w:rPr>
                <w:sz w:val="24"/>
                <w:szCs w:val="24"/>
                <w:lang w:val="sq-AL"/>
              </w:rPr>
              <w:t>amtare</w:t>
            </w:r>
            <w:r w:rsidRPr="00EC4CDD">
              <w:rPr>
                <w:sz w:val="24"/>
                <w:szCs w:val="24"/>
                <w:lang w:val="sq-AL"/>
              </w:rPr>
              <w:t>:</w:t>
            </w:r>
            <w:r w:rsidRPr="00EC4CDD">
              <w:rPr>
                <w:b/>
                <w:sz w:val="24"/>
                <w:szCs w:val="24"/>
                <w:lang w:val="sq-AL"/>
              </w:rPr>
              <w:t xml:space="preserve"> Gjuha shqipe</w:t>
            </w:r>
          </w:p>
          <w:p w:rsidR="00CF0DD8" w:rsidRPr="00EC4CDD" w:rsidRDefault="0078609B" w:rsidP="006640CA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  <w:lang w:val="sq-AL"/>
              </w:rPr>
            </w:pPr>
            <w:r w:rsidRPr="00EC4CDD">
              <w:rPr>
                <w:sz w:val="24"/>
                <w:szCs w:val="24"/>
                <w:lang w:val="sq-AL"/>
              </w:rPr>
              <w:t xml:space="preserve">Njohuri </w:t>
            </w:r>
            <w:r w:rsidR="006640CA">
              <w:rPr>
                <w:sz w:val="24"/>
                <w:szCs w:val="24"/>
                <w:lang w:val="sq-AL"/>
              </w:rPr>
              <w:t xml:space="preserve">shume te mira te </w:t>
            </w:r>
            <w:r w:rsidR="00CF0DD8" w:rsidRPr="00EC4CDD">
              <w:rPr>
                <w:sz w:val="24"/>
                <w:szCs w:val="24"/>
                <w:lang w:val="sq-AL"/>
              </w:rPr>
              <w:t>gjuhës angleze</w:t>
            </w:r>
          </w:p>
        </w:tc>
      </w:tr>
      <w:tr w:rsidR="00CF0DD8" w:rsidRPr="00EC4CDD">
        <w:tc>
          <w:tcPr>
            <w:tcW w:w="2008" w:type="dxa"/>
            <w:shd w:val="clear" w:color="auto" w:fill="auto"/>
          </w:tcPr>
          <w:p w:rsidR="00CF0DD8" w:rsidRPr="00EC4CDD" w:rsidRDefault="002A1A99" w:rsidP="009F7FA0">
            <w:pPr>
              <w:pStyle w:val="SectionTitle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C4CDD">
              <w:rPr>
                <w:rFonts w:ascii="Times New Roman" w:hAnsi="Times New Roman"/>
                <w:sz w:val="24"/>
                <w:szCs w:val="24"/>
                <w:lang w:val="sq-AL"/>
              </w:rPr>
              <w:t>Aftësitë tjera</w:t>
            </w:r>
          </w:p>
        </w:tc>
        <w:tc>
          <w:tcPr>
            <w:tcW w:w="6660" w:type="dxa"/>
            <w:shd w:val="clear" w:color="auto" w:fill="auto"/>
          </w:tcPr>
          <w:p w:rsidR="00CF0DD8" w:rsidRPr="00EC4CDD" w:rsidRDefault="00CF0DD8" w:rsidP="009F7FA0">
            <w:pPr>
              <w:rPr>
                <w:sz w:val="24"/>
                <w:szCs w:val="24"/>
                <w:lang w:val="sq-AL"/>
              </w:rPr>
            </w:pPr>
          </w:p>
          <w:p w:rsidR="00EB62AE" w:rsidRDefault="00EB62AE" w:rsidP="00EB62AE">
            <w:pPr>
              <w:ind w:left="720"/>
              <w:rPr>
                <w:sz w:val="24"/>
                <w:szCs w:val="24"/>
                <w:lang w:val="sq-AL"/>
              </w:rPr>
            </w:pPr>
          </w:p>
          <w:p w:rsidR="00EB62AE" w:rsidRDefault="00EB62AE" w:rsidP="00EB62AE">
            <w:pPr>
              <w:numPr>
                <w:ilvl w:val="0"/>
                <w:numId w:val="6"/>
              </w:num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Njohuri profesionale</w:t>
            </w:r>
            <w:r w:rsidRPr="00EC4CDD">
              <w:rPr>
                <w:sz w:val="24"/>
                <w:szCs w:val="24"/>
                <w:lang w:val="sq-AL"/>
              </w:rPr>
              <w:t xml:space="preserve"> e produkteve të Microsoft Office (MS Word, MS Excel, MS Access dhe MS Power Point)</w:t>
            </w:r>
          </w:p>
          <w:p w:rsidR="00EB62AE" w:rsidRPr="00EC4CDD" w:rsidRDefault="002A1A99" w:rsidP="00EB62AE">
            <w:pPr>
              <w:numPr>
                <w:ilvl w:val="0"/>
                <w:numId w:val="6"/>
              </w:numPr>
              <w:rPr>
                <w:sz w:val="24"/>
                <w:szCs w:val="24"/>
                <w:lang w:val="sq-AL"/>
              </w:rPr>
            </w:pPr>
            <w:r w:rsidRPr="00EB62AE">
              <w:rPr>
                <w:sz w:val="24"/>
                <w:szCs w:val="24"/>
                <w:lang w:val="sq-AL"/>
              </w:rPr>
              <w:t xml:space="preserve">Njohuri e </w:t>
            </w:r>
            <w:r w:rsidR="00EB62AE">
              <w:rPr>
                <w:sz w:val="24"/>
                <w:szCs w:val="24"/>
                <w:lang w:val="sq-AL"/>
              </w:rPr>
              <w:t>AutoCAD dhe ArchiCAD</w:t>
            </w:r>
          </w:p>
          <w:p w:rsidR="002A1A99" w:rsidRPr="00EC4CDD" w:rsidRDefault="002A1A99" w:rsidP="00EB62AE">
            <w:pPr>
              <w:ind w:left="360"/>
              <w:rPr>
                <w:sz w:val="24"/>
                <w:szCs w:val="24"/>
                <w:lang w:val="sq-AL"/>
              </w:rPr>
            </w:pPr>
          </w:p>
          <w:p w:rsidR="00EB62AE" w:rsidRDefault="00EB62AE" w:rsidP="00EB62AE">
            <w:pPr>
              <w:ind w:left="720"/>
              <w:rPr>
                <w:sz w:val="24"/>
                <w:szCs w:val="24"/>
                <w:lang w:val="sq-AL"/>
              </w:rPr>
            </w:pPr>
          </w:p>
          <w:p w:rsidR="00EB62AE" w:rsidRDefault="00EB62AE" w:rsidP="00EB62AE">
            <w:pPr>
              <w:ind w:left="720"/>
              <w:rPr>
                <w:sz w:val="24"/>
                <w:szCs w:val="24"/>
                <w:lang w:val="sq-AL"/>
              </w:rPr>
            </w:pPr>
          </w:p>
          <w:p w:rsidR="00CF0DD8" w:rsidRPr="00EC4CDD" w:rsidRDefault="00CF0DD8" w:rsidP="00EB62AE">
            <w:pPr>
              <w:rPr>
                <w:sz w:val="24"/>
                <w:szCs w:val="24"/>
                <w:lang w:val="sq-AL"/>
              </w:rPr>
            </w:pPr>
          </w:p>
        </w:tc>
      </w:tr>
      <w:tr w:rsidR="00CF0DD8" w:rsidRPr="00EC4CDD">
        <w:tc>
          <w:tcPr>
            <w:tcW w:w="2008" w:type="dxa"/>
            <w:shd w:val="clear" w:color="auto" w:fill="auto"/>
          </w:tcPr>
          <w:p w:rsidR="00CF0DD8" w:rsidRPr="00EC4CDD" w:rsidRDefault="00CF0DD8" w:rsidP="009F7FA0">
            <w:pPr>
              <w:pStyle w:val="SectionTitle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C4CDD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Kurse / Trajnime</w:t>
            </w:r>
          </w:p>
        </w:tc>
        <w:tc>
          <w:tcPr>
            <w:tcW w:w="6660" w:type="dxa"/>
            <w:shd w:val="clear" w:color="auto" w:fill="auto"/>
          </w:tcPr>
          <w:p w:rsidR="00F02D92" w:rsidRPr="00EC4CDD" w:rsidRDefault="00F02D92" w:rsidP="009F7FA0">
            <w:pPr>
              <w:pStyle w:val="JobTitle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F02D92" w:rsidRPr="00EC4CDD" w:rsidRDefault="00EB62AE" w:rsidP="009F7FA0">
            <w:pPr>
              <w:pStyle w:val="JobTitle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>2003-2007</w:t>
            </w:r>
          </w:p>
          <w:p w:rsidR="00CF0DD8" w:rsidRPr="00EC4CDD" w:rsidRDefault="00EB62AE" w:rsidP="009F7FA0">
            <w:pPr>
              <w:pStyle w:val="JobTitle"/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q-AL"/>
              </w:rPr>
              <w:t>‘Cambridge School”</w:t>
            </w:r>
          </w:p>
          <w:p w:rsidR="00F02D92" w:rsidRPr="00EC4CDD" w:rsidRDefault="00CF0DD8" w:rsidP="009F7FA0">
            <w:pPr>
              <w:pStyle w:val="JobTitle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EC4CDD">
              <w:rPr>
                <w:rFonts w:ascii="Times New Roman" w:hAnsi="Times New Roman"/>
                <w:sz w:val="24"/>
                <w:szCs w:val="24"/>
                <w:lang w:val="sq-AL"/>
              </w:rPr>
              <w:t>Kursi i gjuhës angleze</w:t>
            </w:r>
          </w:p>
          <w:p w:rsidR="00CF0DD8" w:rsidRPr="00EC4CDD" w:rsidRDefault="00EB62AE" w:rsidP="009F7FA0">
            <w:pPr>
              <w:pStyle w:val="CompanyName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2007</w:t>
            </w:r>
            <w:r w:rsidR="00F02D92" w:rsidRPr="00EC4CDD">
              <w:rPr>
                <w:sz w:val="24"/>
                <w:szCs w:val="24"/>
                <w:lang w:val="sq-AL"/>
              </w:rPr>
              <w:br/>
            </w:r>
            <w:r>
              <w:rPr>
                <w:sz w:val="24"/>
                <w:szCs w:val="24"/>
                <w:lang w:val="sq-AL"/>
              </w:rPr>
              <w:t>‘Albanian Youth Action</w:t>
            </w:r>
          </w:p>
          <w:p w:rsidR="00324643" w:rsidRPr="00EC4CDD" w:rsidRDefault="00EB62AE" w:rsidP="009F7FA0">
            <w:pPr>
              <w:pStyle w:val="JobTitle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Shkolle verore</w:t>
            </w:r>
          </w:p>
          <w:p w:rsidR="0064614F" w:rsidRPr="00EC4CDD" w:rsidRDefault="0064614F" w:rsidP="009F7FA0">
            <w:pPr>
              <w:pStyle w:val="Achievem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4F" w:rsidRPr="00EC4CDD" w:rsidRDefault="00EB62AE" w:rsidP="009F7FA0">
            <w:pPr>
              <w:pStyle w:val="Achievemen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2008</w:t>
            </w:r>
          </w:p>
          <w:p w:rsidR="0064614F" w:rsidRPr="00EC4CDD" w:rsidRDefault="00EB62AE" w:rsidP="009F7FA0">
            <w:pPr>
              <w:pStyle w:val="Achievemen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UNICEF</w:t>
            </w:r>
          </w:p>
          <w:p w:rsidR="000018DC" w:rsidRDefault="00EB62AE" w:rsidP="00EB62AE">
            <w:pPr>
              <w:pStyle w:val="Achievem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Kurs vizatimi per nder te dites se </w:t>
            </w:r>
            <w:r w:rsidR="00896EB0">
              <w:rPr>
                <w:rFonts w:ascii="Times New Roman" w:hAnsi="Times New Roman" w:cs="Times New Roman"/>
                <w:sz w:val="24"/>
                <w:szCs w:val="24"/>
              </w:rPr>
              <w:t>Tokes</w:t>
            </w:r>
          </w:p>
          <w:p w:rsidR="00EB62AE" w:rsidRPr="00EC4CDD" w:rsidRDefault="00EB62AE" w:rsidP="00EB62AE">
            <w:pPr>
              <w:pStyle w:val="Achievem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4C" w:rsidRPr="00EC4CDD" w:rsidRDefault="00EB62AE" w:rsidP="009F7FA0">
            <w:pPr>
              <w:pStyle w:val="Achievemen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Tetor 2012</w:t>
            </w:r>
          </w:p>
          <w:p w:rsidR="000018DC" w:rsidRPr="00EC4CDD" w:rsidRDefault="00EB62AE" w:rsidP="009F7FA0">
            <w:pPr>
              <w:pStyle w:val="Achievem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TACSO</w:t>
            </w:r>
          </w:p>
          <w:p w:rsidR="000018DC" w:rsidRPr="00EC4CDD" w:rsidRDefault="00EB62AE" w:rsidP="00EB62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Trajnim</w:t>
            </w:r>
            <w:proofErr w:type="spellEnd"/>
            <w:r>
              <w:rPr>
                <w:sz w:val="24"/>
                <w:szCs w:val="24"/>
              </w:rPr>
              <w:t xml:space="preserve"> per </w:t>
            </w:r>
            <w:proofErr w:type="spellStart"/>
            <w:r>
              <w:rPr>
                <w:sz w:val="24"/>
                <w:szCs w:val="24"/>
              </w:rPr>
              <w:t>implementim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grantes</w:t>
            </w:r>
            <w:r w:rsidR="00AD3B1A"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Menaxhim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financiar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projekteve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financuara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nga</w:t>
            </w:r>
            <w:proofErr w:type="spellEnd"/>
            <w:r>
              <w:rPr>
                <w:sz w:val="24"/>
                <w:szCs w:val="24"/>
              </w:rPr>
              <w:t xml:space="preserve"> EU)</w:t>
            </w:r>
            <w:r w:rsidRPr="00EC4CDD">
              <w:rPr>
                <w:b/>
                <w:sz w:val="24"/>
                <w:szCs w:val="24"/>
              </w:rPr>
              <w:t xml:space="preserve"> </w:t>
            </w:r>
            <w:r w:rsidR="002A1A99" w:rsidRPr="00EC4CDD">
              <w:rPr>
                <w:sz w:val="24"/>
                <w:szCs w:val="24"/>
              </w:rPr>
              <w:t xml:space="preserve"> </w:t>
            </w:r>
          </w:p>
        </w:tc>
      </w:tr>
    </w:tbl>
    <w:p w:rsidR="00FA5372" w:rsidRDefault="00FA5372" w:rsidP="009F7FA0">
      <w:pPr>
        <w:rPr>
          <w:sz w:val="24"/>
          <w:szCs w:val="24"/>
          <w:lang w:val="sq-AL"/>
        </w:rPr>
      </w:pPr>
    </w:p>
    <w:p w:rsidR="006640CA" w:rsidRPr="00EC4CDD" w:rsidRDefault="006640CA" w:rsidP="006640CA">
      <w:pPr>
        <w:jc w:val="both"/>
        <w:rPr>
          <w:sz w:val="24"/>
          <w:szCs w:val="24"/>
          <w:lang w:val="sq-AL"/>
        </w:rPr>
      </w:pPr>
      <w:proofErr w:type="spellStart"/>
      <w:r w:rsidRPr="006640CA">
        <w:rPr>
          <w:b/>
          <w:sz w:val="24"/>
          <w:szCs w:val="24"/>
          <w:highlight w:val="lightGray"/>
        </w:rPr>
        <w:t>Koment</w:t>
      </w:r>
      <w:proofErr w:type="spellEnd"/>
      <w:r w:rsidRPr="006640CA">
        <w:rPr>
          <w:b/>
          <w:sz w:val="24"/>
          <w:szCs w:val="24"/>
          <w:highlight w:val="lightGray"/>
        </w:rPr>
        <w:t xml:space="preserve"> Personal</w:t>
      </w:r>
      <w:r w:rsidRPr="006640CA">
        <w:rPr>
          <w:sz w:val="24"/>
          <w:szCs w:val="24"/>
          <w:highlight w:val="lightGray"/>
          <w:lang w:val="sq-AL"/>
        </w:rPr>
        <w:t>:</w:t>
      </w:r>
      <w:r>
        <w:rPr>
          <w:sz w:val="24"/>
          <w:szCs w:val="24"/>
          <w:lang w:val="sq-AL"/>
        </w:rPr>
        <w:t xml:space="preserve"> Kam mbaruar shkollen fillore dhe gjimnazi</w:t>
      </w:r>
      <w:r w:rsidR="00AD3B1A">
        <w:rPr>
          <w:sz w:val="24"/>
          <w:szCs w:val="24"/>
          <w:lang w:val="sq-AL"/>
        </w:rPr>
        <w:t>n</w:t>
      </w:r>
      <w:r>
        <w:rPr>
          <w:sz w:val="24"/>
          <w:szCs w:val="24"/>
          <w:lang w:val="sq-AL"/>
        </w:rPr>
        <w:t xml:space="preserve"> me sukses </w:t>
      </w:r>
      <w:proofErr w:type="gramStart"/>
      <w:r>
        <w:rPr>
          <w:sz w:val="24"/>
          <w:szCs w:val="24"/>
          <w:lang w:val="sq-AL"/>
        </w:rPr>
        <w:t>te</w:t>
      </w:r>
      <w:proofErr w:type="gramEnd"/>
      <w:r>
        <w:rPr>
          <w:sz w:val="24"/>
          <w:szCs w:val="24"/>
          <w:lang w:val="sq-AL"/>
        </w:rPr>
        <w:t xml:space="preserve"> shkelqyeshem.</w:t>
      </w:r>
      <w:r w:rsidR="00AD3B1A">
        <w:rPr>
          <w:sz w:val="24"/>
          <w:szCs w:val="24"/>
          <w:lang w:val="sq-AL"/>
        </w:rPr>
        <w:t xml:space="preserve"> </w:t>
      </w:r>
      <w:r>
        <w:rPr>
          <w:sz w:val="24"/>
          <w:szCs w:val="24"/>
          <w:lang w:val="sq-AL"/>
        </w:rPr>
        <w:t>Kam aftesi te mira komunikimi dhe mendoj se kam sjellje te mire dhe durim te mjaftueshem qe me ben t</w:t>
      </w:r>
      <w:r w:rsidR="00AD3B1A">
        <w:rPr>
          <w:sz w:val="24"/>
          <w:szCs w:val="24"/>
          <w:lang w:val="sq-AL"/>
        </w:rPr>
        <w:t>e afte te jem e shkathte ne sit</w:t>
      </w:r>
      <w:r>
        <w:rPr>
          <w:sz w:val="24"/>
          <w:szCs w:val="24"/>
          <w:lang w:val="sq-AL"/>
        </w:rPr>
        <w:t>u</w:t>
      </w:r>
      <w:r w:rsidR="00AD3B1A">
        <w:rPr>
          <w:sz w:val="24"/>
          <w:szCs w:val="24"/>
          <w:lang w:val="sq-AL"/>
        </w:rPr>
        <w:t>a</w:t>
      </w:r>
      <w:r>
        <w:rPr>
          <w:sz w:val="24"/>
          <w:szCs w:val="24"/>
          <w:lang w:val="sq-AL"/>
        </w:rPr>
        <w:t>ta te paprovuara.</w:t>
      </w:r>
      <w:r w:rsidR="00AD3B1A">
        <w:rPr>
          <w:sz w:val="24"/>
          <w:szCs w:val="24"/>
          <w:lang w:val="sq-AL"/>
        </w:rPr>
        <w:t xml:space="preserve"> </w:t>
      </w:r>
      <w:r>
        <w:rPr>
          <w:sz w:val="24"/>
          <w:szCs w:val="24"/>
          <w:lang w:val="sq-AL"/>
        </w:rPr>
        <w:t>Kujtoj se mesoj shpejte dhe se pervoja ime e punes me ben person te deshirueshem per çdo lloj ambienti pune.</w:t>
      </w:r>
    </w:p>
    <w:sectPr w:rsidR="006640CA" w:rsidRPr="00EC4CDD" w:rsidSect="00B460B8">
      <w:footerReference w:type="even" r:id="rId7"/>
      <w:footerReference w:type="default" r:id="rId8"/>
      <w:pgSz w:w="12240" w:h="15840"/>
      <w:pgMar w:top="748" w:right="1800" w:bottom="561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12E" w:rsidRDefault="009A412E">
      <w:r>
        <w:separator/>
      </w:r>
    </w:p>
  </w:endnote>
  <w:endnote w:type="continuationSeparator" w:id="0">
    <w:p w:rsidR="009A412E" w:rsidRDefault="009A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936" w:rsidRDefault="008F70A7" w:rsidP="001D2D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29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2936" w:rsidRDefault="00692936" w:rsidP="001344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936" w:rsidRDefault="008F70A7" w:rsidP="001D2D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29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1B89">
      <w:rPr>
        <w:rStyle w:val="PageNumber"/>
        <w:noProof/>
      </w:rPr>
      <w:t>2</w:t>
    </w:r>
    <w:r>
      <w:rPr>
        <w:rStyle w:val="PageNumber"/>
      </w:rPr>
      <w:fldChar w:fldCharType="end"/>
    </w:r>
  </w:p>
  <w:p w:rsidR="00692936" w:rsidRDefault="00692936" w:rsidP="001344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12E" w:rsidRDefault="009A412E">
      <w:r>
        <w:separator/>
      </w:r>
    </w:p>
  </w:footnote>
  <w:footnote w:type="continuationSeparator" w:id="0">
    <w:p w:rsidR="009A412E" w:rsidRDefault="009A4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07D2"/>
    <w:multiLevelType w:val="hybridMultilevel"/>
    <w:tmpl w:val="431CF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31B7D"/>
    <w:multiLevelType w:val="hybridMultilevel"/>
    <w:tmpl w:val="65B4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601BD"/>
    <w:multiLevelType w:val="hybridMultilevel"/>
    <w:tmpl w:val="D3420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763AFB"/>
    <w:multiLevelType w:val="hybridMultilevel"/>
    <w:tmpl w:val="942AAE8C"/>
    <w:lvl w:ilvl="0" w:tplc="40CE77B4">
      <w:start w:val="2009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923B5"/>
    <w:multiLevelType w:val="hybridMultilevel"/>
    <w:tmpl w:val="41409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A0B9B"/>
    <w:multiLevelType w:val="hybridMultilevel"/>
    <w:tmpl w:val="223A7ECC"/>
    <w:lvl w:ilvl="0" w:tplc="E1A893C2">
      <w:start w:val="1997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6">
    <w:nsid w:val="3A691CB0"/>
    <w:multiLevelType w:val="hybridMultilevel"/>
    <w:tmpl w:val="6B6ED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8">
    <w:nsid w:val="47EB4D80"/>
    <w:multiLevelType w:val="hybridMultilevel"/>
    <w:tmpl w:val="ED26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A1386"/>
    <w:multiLevelType w:val="hybridMultilevel"/>
    <w:tmpl w:val="73029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B33AE1"/>
    <w:multiLevelType w:val="hybridMultilevel"/>
    <w:tmpl w:val="0E4A7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A2C3E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A13D64"/>
    <w:multiLevelType w:val="hybridMultilevel"/>
    <w:tmpl w:val="AB74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24141"/>
    <w:multiLevelType w:val="hybridMultilevel"/>
    <w:tmpl w:val="3C76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4">
    <w:nsid w:val="6ACA1B70"/>
    <w:multiLevelType w:val="hybridMultilevel"/>
    <w:tmpl w:val="8C6C8592"/>
    <w:lvl w:ilvl="0" w:tplc="A9CEAD26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>
    <w:nsid w:val="79C55D36"/>
    <w:multiLevelType w:val="hybridMultilevel"/>
    <w:tmpl w:val="5CCEA0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14"/>
  </w:num>
  <w:num w:numId="8">
    <w:abstractNumId w:val="15"/>
  </w:num>
  <w:num w:numId="9">
    <w:abstractNumId w:val="4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  <w:num w:numId="14">
    <w:abstractNumId w:val="1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docVars>
    <w:docVar w:name="iResumeStyle" w:val="1"/>
    <w:docVar w:name="Resume Post Wizard Balloon" w:val="0"/>
  </w:docVars>
  <w:rsids>
    <w:rsidRoot w:val="00FA5372"/>
    <w:rsid w:val="000018DC"/>
    <w:rsid w:val="00023D42"/>
    <w:rsid w:val="0002585F"/>
    <w:rsid w:val="00025E65"/>
    <w:rsid w:val="000269DA"/>
    <w:rsid w:val="00032C71"/>
    <w:rsid w:val="000619B5"/>
    <w:rsid w:val="00080BD7"/>
    <w:rsid w:val="000A4669"/>
    <w:rsid w:val="00115DD8"/>
    <w:rsid w:val="001344B0"/>
    <w:rsid w:val="00143D45"/>
    <w:rsid w:val="00153CD7"/>
    <w:rsid w:val="00154B9D"/>
    <w:rsid w:val="001908F3"/>
    <w:rsid w:val="001A44CC"/>
    <w:rsid w:val="001B4AC4"/>
    <w:rsid w:val="001C4DAE"/>
    <w:rsid w:val="001D2C17"/>
    <w:rsid w:val="001D2DE8"/>
    <w:rsid w:val="002051D0"/>
    <w:rsid w:val="00210DE2"/>
    <w:rsid w:val="002168A0"/>
    <w:rsid w:val="00236825"/>
    <w:rsid w:val="00246ADD"/>
    <w:rsid w:val="00256D5B"/>
    <w:rsid w:val="00257FDB"/>
    <w:rsid w:val="002A1A99"/>
    <w:rsid w:val="002A49EC"/>
    <w:rsid w:val="00324643"/>
    <w:rsid w:val="00361189"/>
    <w:rsid w:val="00367D57"/>
    <w:rsid w:val="003714ED"/>
    <w:rsid w:val="00412916"/>
    <w:rsid w:val="004A38A6"/>
    <w:rsid w:val="004C71B7"/>
    <w:rsid w:val="004D035D"/>
    <w:rsid w:val="00520684"/>
    <w:rsid w:val="00530136"/>
    <w:rsid w:val="00532315"/>
    <w:rsid w:val="00537F4C"/>
    <w:rsid w:val="0054266C"/>
    <w:rsid w:val="00546FCD"/>
    <w:rsid w:val="005D3512"/>
    <w:rsid w:val="00601463"/>
    <w:rsid w:val="00644CDF"/>
    <w:rsid w:val="0064614F"/>
    <w:rsid w:val="006577B4"/>
    <w:rsid w:val="006640CA"/>
    <w:rsid w:val="006659CC"/>
    <w:rsid w:val="00692936"/>
    <w:rsid w:val="006A2AC5"/>
    <w:rsid w:val="006C1A29"/>
    <w:rsid w:val="006D6026"/>
    <w:rsid w:val="006F1709"/>
    <w:rsid w:val="00703AF4"/>
    <w:rsid w:val="007049BE"/>
    <w:rsid w:val="00755E2D"/>
    <w:rsid w:val="0078609B"/>
    <w:rsid w:val="007960CD"/>
    <w:rsid w:val="00796AD5"/>
    <w:rsid w:val="007D52F7"/>
    <w:rsid w:val="0080124E"/>
    <w:rsid w:val="00813F15"/>
    <w:rsid w:val="008253FD"/>
    <w:rsid w:val="00842B35"/>
    <w:rsid w:val="00862777"/>
    <w:rsid w:val="00883884"/>
    <w:rsid w:val="00896EB0"/>
    <w:rsid w:val="008A27B7"/>
    <w:rsid w:val="008A4AA4"/>
    <w:rsid w:val="008B70A6"/>
    <w:rsid w:val="008F70A7"/>
    <w:rsid w:val="00905C18"/>
    <w:rsid w:val="00927B1C"/>
    <w:rsid w:val="0095197F"/>
    <w:rsid w:val="00970464"/>
    <w:rsid w:val="00981435"/>
    <w:rsid w:val="009846E3"/>
    <w:rsid w:val="0099633E"/>
    <w:rsid w:val="009A412E"/>
    <w:rsid w:val="009C77A1"/>
    <w:rsid w:val="009F5F13"/>
    <w:rsid w:val="009F7FA0"/>
    <w:rsid w:val="00A01B89"/>
    <w:rsid w:val="00A10DD8"/>
    <w:rsid w:val="00A26F4B"/>
    <w:rsid w:val="00A33D85"/>
    <w:rsid w:val="00A504FC"/>
    <w:rsid w:val="00A852C1"/>
    <w:rsid w:val="00AB0A71"/>
    <w:rsid w:val="00AD3B1A"/>
    <w:rsid w:val="00B15BA6"/>
    <w:rsid w:val="00B33A2A"/>
    <w:rsid w:val="00B430C7"/>
    <w:rsid w:val="00B460B8"/>
    <w:rsid w:val="00B724FD"/>
    <w:rsid w:val="00B85FBD"/>
    <w:rsid w:val="00BA2918"/>
    <w:rsid w:val="00C334E4"/>
    <w:rsid w:val="00C33739"/>
    <w:rsid w:val="00C54BD4"/>
    <w:rsid w:val="00C643FB"/>
    <w:rsid w:val="00C8281A"/>
    <w:rsid w:val="00CC07D9"/>
    <w:rsid w:val="00CD7BE0"/>
    <w:rsid w:val="00CF0DD8"/>
    <w:rsid w:val="00CF1C11"/>
    <w:rsid w:val="00CF64D2"/>
    <w:rsid w:val="00CF6EDB"/>
    <w:rsid w:val="00D0355D"/>
    <w:rsid w:val="00D41F2B"/>
    <w:rsid w:val="00D44879"/>
    <w:rsid w:val="00D816BD"/>
    <w:rsid w:val="00D81780"/>
    <w:rsid w:val="00D856D2"/>
    <w:rsid w:val="00D875A2"/>
    <w:rsid w:val="00D92C96"/>
    <w:rsid w:val="00D95BAA"/>
    <w:rsid w:val="00DB073F"/>
    <w:rsid w:val="00DC16CD"/>
    <w:rsid w:val="00DE1D8F"/>
    <w:rsid w:val="00DE74DA"/>
    <w:rsid w:val="00E13790"/>
    <w:rsid w:val="00E16A97"/>
    <w:rsid w:val="00E6485A"/>
    <w:rsid w:val="00E65475"/>
    <w:rsid w:val="00E84D27"/>
    <w:rsid w:val="00EA5BC4"/>
    <w:rsid w:val="00EB62AE"/>
    <w:rsid w:val="00EC4CDD"/>
    <w:rsid w:val="00EC68F0"/>
    <w:rsid w:val="00F02D92"/>
    <w:rsid w:val="00F27919"/>
    <w:rsid w:val="00F40DE5"/>
    <w:rsid w:val="00FA5372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D04E475-59E0-456B-8D80-902E647E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372"/>
  </w:style>
  <w:style w:type="paragraph" w:styleId="Heading1">
    <w:name w:val="heading 1"/>
    <w:basedOn w:val="HeadingBase"/>
    <w:next w:val="BodyText"/>
    <w:qFormat/>
    <w:rsid w:val="00FA5372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FA5372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FA5372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FA5372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FA5372"/>
    <w:pPr>
      <w:outlineLvl w:val="4"/>
    </w:pPr>
  </w:style>
  <w:style w:type="paragraph" w:styleId="Heading6">
    <w:name w:val="heading 6"/>
    <w:basedOn w:val="Normal"/>
    <w:next w:val="Normal"/>
    <w:qFormat/>
    <w:rsid w:val="00FA5372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324643"/>
    <w:pPr>
      <w:spacing w:after="60"/>
      <w:ind w:right="245"/>
      <w:jc w:val="both"/>
    </w:pPr>
    <w:rPr>
      <w:rFonts w:ascii="Arial" w:hAnsi="Arial" w:cs="Arial"/>
      <w:b/>
      <w:sz w:val="18"/>
      <w:szCs w:val="18"/>
      <w:lang w:val="sq-AL"/>
    </w:rPr>
  </w:style>
  <w:style w:type="paragraph" w:styleId="BodyText">
    <w:name w:val="Body Text"/>
    <w:basedOn w:val="Normal"/>
    <w:rsid w:val="00FA5372"/>
    <w:pPr>
      <w:spacing w:after="220" w:line="220" w:lineRule="atLeast"/>
      <w:ind w:right="-360"/>
    </w:pPr>
  </w:style>
  <w:style w:type="paragraph" w:customStyle="1" w:styleId="Address1">
    <w:name w:val="Address 1"/>
    <w:basedOn w:val="Normal"/>
    <w:rsid w:val="00FA5372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FA5372"/>
    <w:pPr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autoRedefine/>
    <w:rsid w:val="00FA5372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nstitution">
    <w:name w:val="Institution"/>
    <w:basedOn w:val="Normal"/>
    <w:next w:val="Achievement"/>
    <w:autoRedefine/>
    <w:rsid w:val="00FA5372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JobTitle">
    <w:name w:val="Job Title"/>
    <w:next w:val="Achievement"/>
    <w:rsid w:val="00FA5372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autoRedefine/>
    <w:rsid w:val="00530136"/>
    <w:pPr>
      <w:spacing w:before="360" w:after="440" w:line="240" w:lineRule="atLeast"/>
      <w:ind w:left="2160"/>
    </w:pPr>
    <w:rPr>
      <w:b/>
      <w:spacing w:val="-20"/>
      <w:sz w:val="44"/>
      <w:szCs w:val="44"/>
      <w:lang w:val="sq-AL"/>
    </w:rPr>
  </w:style>
  <w:style w:type="paragraph" w:customStyle="1" w:styleId="Objective">
    <w:name w:val="Objective"/>
    <w:basedOn w:val="Normal"/>
    <w:next w:val="BodyText"/>
    <w:rsid w:val="00FA5372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FA537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PersonalInfo">
    <w:name w:val="Personal Info"/>
    <w:basedOn w:val="Achievement"/>
    <w:rsid w:val="00FA5372"/>
    <w:pPr>
      <w:spacing w:before="220"/>
    </w:pPr>
  </w:style>
  <w:style w:type="paragraph" w:styleId="BodyTextIndent">
    <w:name w:val="Body Text Indent"/>
    <w:basedOn w:val="BodyText"/>
    <w:rsid w:val="00FA5372"/>
    <w:pPr>
      <w:ind w:left="720"/>
    </w:pPr>
  </w:style>
  <w:style w:type="paragraph" w:customStyle="1" w:styleId="CityState">
    <w:name w:val="City/State"/>
    <w:basedOn w:val="BodyText"/>
    <w:next w:val="BodyText"/>
    <w:rsid w:val="00FA5372"/>
    <w:pPr>
      <w:keepNext/>
    </w:pPr>
  </w:style>
  <w:style w:type="paragraph" w:customStyle="1" w:styleId="CompanyNameOne">
    <w:name w:val="Company Name One"/>
    <w:basedOn w:val="CompanyName"/>
    <w:next w:val="Normal"/>
    <w:rsid w:val="00FA5372"/>
  </w:style>
  <w:style w:type="paragraph" w:styleId="Date">
    <w:name w:val="Date"/>
    <w:basedOn w:val="BodyText"/>
    <w:rsid w:val="00FA5372"/>
    <w:pPr>
      <w:keepNext/>
    </w:pPr>
  </w:style>
  <w:style w:type="paragraph" w:customStyle="1" w:styleId="DocumentLabel">
    <w:name w:val="Document Label"/>
    <w:basedOn w:val="Normal"/>
    <w:next w:val="Normal"/>
    <w:rsid w:val="00FA5372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FA5372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FA5372"/>
    <w:pPr>
      <w:ind w:right="-360"/>
    </w:pPr>
  </w:style>
  <w:style w:type="paragraph" w:styleId="Footer">
    <w:name w:val="footer"/>
    <w:basedOn w:val="HeaderBase"/>
    <w:rsid w:val="00FA5372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rsid w:val="00FA5372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FA5372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Job">
    <w:name w:val="Job"/>
    <w:basedOn w:val="DefaultParagraphFont"/>
    <w:rsid w:val="00FA5372"/>
  </w:style>
  <w:style w:type="character" w:customStyle="1" w:styleId="Lead-inEmphasis">
    <w:name w:val="Lead-in Emphasis"/>
    <w:rsid w:val="00FA5372"/>
    <w:rPr>
      <w:rFonts w:ascii="Arial" w:hAnsi="Arial"/>
      <w:b/>
      <w:spacing w:val="-8"/>
      <w:sz w:val="18"/>
    </w:rPr>
  </w:style>
  <w:style w:type="paragraph" w:customStyle="1" w:styleId="NoTitle">
    <w:name w:val="No Title"/>
    <w:basedOn w:val="Normal"/>
    <w:rsid w:val="00FA537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PageNumber">
    <w:name w:val="page number"/>
    <w:rsid w:val="00FA5372"/>
    <w:rPr>
      <w:rFonts w:ascii="Arial" w:hAnsi="Arial"/>
      <w:b/>
      <w:sz w:val="18"/>
    </w:rPr>
  </w:style>
  <w:style w:type="paragraph" w:customStyle="1" w:styleId="SectionSubtitle">
    <w:name w:val="Section Subtitle"/>
    <w:basedOn w:val="SectionTitle"/>
    <w:next w:val="Normal"/>
    <w:rsid w:val="00FA5372"/>
    <w:pPr>
      <w:pBdr>
        <w:top w:val="none" w:sz="0" w:space="0" w:color="auto"/>
      </w:pBdr>
    </w:pPr>
    <w:rPr>
      <w:b w:val="0"/>
      <w:spacing w:val="0"/>
      <w:position w:val="6"/>
    </w:rPr>
  </w:style>
  <w:style w:type="character" w:styleId="Hyperlink">
    <w:name w:val="Hyperlink"/>
    <w:basedOn w:val="DefaultParagraphFont"/>
    <w:rsid w:val="00F40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4879"/>
    <w:pPr>
      <w:ind w:left="720"/>
      <w:contextualSpacing/>
    </w:pPr>
  </w:style>
  <w:style w:type="character" w:styleId="CommentReference">
    <w:name w:val="annotation reference"/>
    <w:basedOn w:val="DefaultParagraphFont"/>
    <w:rsid w:val="002A1A99"/>
    <w:rPr>
      <w:sz w:val="18"/>
      <w:szCs w:val="18"/>
    </w:rPr>
  </w:style>
  <w:style w:type="paragraph" w:styleId="CommentText">
    <w:name w:val="annotation text"/>
    <w:basedOn w:val="Normal"/>
    <w:link w:val="CommentTextChar"/>
    <w:rsid w:val="002A1A9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2A1A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A1A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A1A9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2A1A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1A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43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>GASHI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Krenar Gashi</dc:creator>
  <cp:lastModifiedBy>Mile Fetahu</cp:lastModifiedBy>
  <cp:revision>11</cp:revision>
  <dcterms:created xsi:type="dcterms:W3CDTF">2013-06-26T17:26:00Z</dcterms:created>
  <dcterms:modified xsi:type="dcterms:W3CDTF">2015-02-05T18:51:00Z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